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912C" w14:textId="77777777" w:rsidR="00272D6F" w:rsidRPr="005F5D20" w:rsidRDefault="00272D6F" w:rsidP="003174F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7E5908DE" w14:textId="77777777" w:rsidR="003174FD" w:rsidRPr="005F5D20" w:rsidRDefault="003174FD" w:rsidP="003174F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  <w:r w:rsidRPr="005F5D2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>УВЕДОМЛЕНИЕ</w:t>
      </w:r>
    </w:p>
    <w:p w14:paraId="38B61C38" w14:textId="77777777" w:rsidR="003174FD" w:rsidRPr="005F5D20" w:rsidRDefault="003174FD" w:rsidP="003174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  <w:r w:rsidRPr="005F5D2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 xml:space="preserve">о проведении внеочередного общего собрания собственников помещений в многоквартирном доме, а также лиц, принявших от застройщика по передаточному акту помещение в многоквартирном доме, расположенном по адресу: </w:t>
      </w:r>
    </w:p>
    <w:p w14:paraId="3D6555A7" w14:textId="77777777" w:rsidR="003174FD" w:rsidRPr="005F5D20" w:rsidRDefault="00C613C9" w:rsidP="003174FD">
      <w:pPr>
        <w:jc w:val="center"/>
        <w:rPr>
          <w:b/>
          <w:bCs/>
          <w:color w:val="000000" w:themeColor="text1"/>
          <w:sz w:val="18"/>
          <w:szCs w:val="18"/>
        </w:rPr>
      </w:pPr>
      <w:r w:rsidRPr="005F5D20">
        <w:rPr>
          <w:b/>
          <w:color w:val="000000" w:themeColor="text1"/>
          <w:sz w:val="18"/>
          <w:szCs w:val="18"/>
        </w:rPr>
        <w:t>г. Санкт-Петербург, ул. Звенигородская, д.7, корпус 2, строение 1</w:t>
      </w:r>
    </w:p>
    <w:p w14:paraId="7393C22E" w14:textId="77777777" w:rsidR="003174FD" w:rsidRPr="005F5D20" w:rsidRDefault="003174FD" w:rsidP="003174FD">
      <w:pPr>
        <w:spacing w:before="120" w:after="120"/>
        <w:jc w:val="center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Уважаемые собственники!</w:t>
      </w:r>
    </w:p>
    <w:p w14:paraId="068D48BD" w14:textId="77777777" w:rsidR="00526C52" w:rsidRPr="005F5D20" w:rsidRDefault="003174FD" w:rsidP="00C613C9">
      <w:pPr>
        <w:jc w:val="center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 xml:space="preserve">Приглашаем Вас принять участие во внеочередном общем собрании собственников помещений </w:t>
      </w:r>
      <w:r w:rsidRPr="005F5D20">
        <w:rPr>
          <w:color w:val="000000" w:themeColor="text1"/>
          <w:sz w:val="18"/>
          <w:szCs w:val="18"/>
          <w:shd w:val="clear" w:color="auto" w:fill="FFFFFF"/>
        </w:rPr>
        <w:t xml:space="preserve">в многоквартирном доме, </w:t>
      </w:r>
      <w:r w:rsidRPr="005F5D20">
        <w:rPr>
          <w:color w:val="000000" w:themeColor="text1"/>
          <w:sz w:val="18"/>
          <w:szCs w:val="18"/>
        </w:rPr>
        <w:t>расположенном по ад</w:t>
      </w:r>
      <w:r w:rsidR="00623E79" w:rsidRPr="005F5D20">
        <w:rPr>
          <w:color w:val="000000" w:themeColor="text1"/>
          <w:sz w:val="18"/>
          <w:szCs w:val="18"/>
        </w:rPr>
        <w:t>ресу</w:t>
      </w:r>
      <w:r w:rsidR="00623E79" w:rsidRPr="005F5D20">
        <w:rPr>
          <w:b/>
          <w:color w:val="000000" w:themeColor="text1"/>
          <w:sz w:val="18"/>
          <w:szCs w:val="18"/>
        </w:rPr>
        <w:t xml:space="preserve">: </w:t>
      </w:r>
      <w:bookmarkStart w:id="0" w:name="_Hlk92808414"/>
      <w:r w:rsidR="00C613C9" w:rsidRPr="005F5D20">
        <w:rPr>
          <w:color w:val="000000" w:themeColor="text1"/>
          <w:sz w:val="18"/>
          <w:szCs w:val="18"/>
        </w:rPr>
        <w:t>г. Санкт-Петербург, ул. Звенигородская, д.7, корпус 2, строение 1</w:t>
      </w:r>
      <w:bookmarkEnd w:id="0"/>
    </w:p>
    <w:p w14:paraId="752C2F08" w14:textId="77777777" w:rsidR="003174FD" w:rsidRPr="005F5D20" w:rsidRDefault="003174FD" w:rsidP="003174FD">
      <w:pPr>
        <w:jc w:val="center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Информация о собрании:</w:t>
      </w:r>
    </w:p>
    <w:p w14:paraId="3B1544D6" w14:textId="77777777" w:rsidR="003174FD" w:rsidRPr="005F5D20" w:rsidRDefault="003174FD" w:rsidP="003174FD">
      <w:pPr>
        <w:jc w:val="center"/>
        <w:rPr>
          <w:color w:val="000000" w:themeColor="text1"/>
          <w:sz w:val="18"/>
          <w:szCs w:val="18"/>
        </w:rPr>
      </w:pPr>
    </w:p>
    <w:p w14:paraId="39FE9431" w14:textId="03C3BB9A" w:rsidR="003174FD" w:rsidRPr="005F5D20" w:rsidRDefault="003174FD" w:rsidP="008B3C4E">
      <w:pPr>
        <w:jc w:val="both"/>
        <w:rPr>
          <w:color w:val="000000" w:themeColor="text1"/>
          <w:sz w:val="18"/>
          <w:szCs w:val="18"/>
          <w:lang w:eastAsia="en-US"/>
        </w:rPr>
      </w:pPr>
      <w:r w:rsidRPr="005F5D20">
        <w:rPr>
          <w:color w:val="000000" w:themeColor="text1"/>
          <w:sz w:val="18"/>
          <w:szCs w:val="18"/>
        </w:rPr>
        <w:t>Инициатор общего собрания собственников п</w:t>
      </w:r>
      <w:r w:rsidR="004C79AC" w:rsidRPr="005F5D20">
        <w:rPr>
          <w:color w:val="000000" w:themeColor="text1"/>
          <w:sz w:val="18"/>
          <w:szCs w:val="18"/>
        </w:rPr>
        <w:t xml:space="preserve">омещений в многоквартирном доме по адресу: </w:t>
      </w:r>
      <w:r w:rsidR="00C613C9" w:rsidRPr="005F5D20">
        <w:rPr>
          <w:color w:val="000000" w:themeColor="text1"/>
          <w:sz w:val="18"/>
          <w:szCs w:val="18"/>
        </w:rPr>
        <w:t xml:space="preserve">г. Санкт-Петербург, ул. Звенигородская, д.7, корпус 2, строение 1: </w:t>
      </w:r>
      <w:r w:rsidR="0053674B" w:rsidRPr="005F5D20">
        <w:rPr>
          <w:color w:val="000000" w:themeColor="text1"/>
          <w:sz w:val="18"/>
          <w:szCs w:val="18"/>
        </w:rPr>
        <w:t>ООО «УК «Ресурсосбережение» (ИНН 7814722590)</w:t>
      </w:r>
      <w:r w:rsidR="002C4E45" w:rsidRPr="005F5D20">
        <w:rPr>
          <w:color w:val="000000" w:themeColor="text1"/>
          <w:sz w:val="18"/>
          <w:szCs w:val="18"/>
          <w:lang w:eastAsia="en-US"/>
        </w:rPr>
        <w:t>.</w:t>
      </w:r>
    </w:p>
    <w:p w14:paraId="7687FC75" w14:textId="77777777" w:rsidR="00C613C9" w:rsidRPr="005F5D20" w:rsidRDefault="00C613C9" w:rsidP="008B3C4E">
      <w:pPr>
        <w:jc w:val="both"/>
        <w:rPr>
          <w:color w:val="000000" w:themeColor="text1"/>
          <w:sz w:val="18"/>
          <w:szCs w:val="18"/>
        </w:rPr>
      </w:pPr>
    </w:p>
    <w:p w14:paraId="59ECFA7B" w14:textId="77777777" w:rsidR="00C613C9" w:rsidRPr="005F5D20" w:rsidRDefault="003174FD" w:rsidP="00C613C9">
      <w:pPr>
        <w:pStyle w:val="a3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Форма проведен</w:t>
      </w:r>
      <w:bookmarkStart w:id="1" w:name="_GoBack"/>
      <w:bookmarkEnd w:id="1"/>
      <w:r w:rsidRPr="005F5D20">
        <w:rPr>
          <w:color w:val="000000" w:themeColor="text1"/>
          <w:sz w:val="18"/>
          <w:szCs w:val="18"/>
        </w:rPr>
        <w:t xml:space="preserve">ия очередного общего собрания собственников помещений в многоквартирном доме: </w:t>
      </w:r>
      <w:r w:rsidR="00C613C9" w:rsidRPr="005F5D20">
        <w:rPr>
          <w:b/>
          <w:color w:val="000000" w:themeColor="text1"/>
          <w:sz w:val="18"/>
          <w:szCs w:val="18"/>
        </w:rPr>
        <w:t>очно-</w:t>
      </w:r>
      <w:r w:rsidR="00C613C9" w:rsidRPr="005F5D20">
        <w:rPr>
          <w:b/>
          <w:bCs/>
          <w:color w:val="000000" w:themeColor="text1"/>
          <w:sz w:val="18"/>
          <w:szCs w:val="18"/>
        </w:rPr>
        <w:t>заочное голосование</w:t>
      </w:r>
      <w:r w:rsidR="00C613C9" w:rsidRPr="005F5D20">
        <w:rPr>
          <w:bCs/>
          <w:color w:val="000000" w:themeColor="text1"/>
          <w:sz w:val="18"/>
          <w:szCs w:val="18"/>
        </w:rPr>
        <w:t>.</w:t>
      </w:r>
    </w:p>
    <w:p w14:paraId="187511C0" w14:textId="3FEA48FA" w:rsidR="0001058B" w:rsidRPr="005F5D20" w:rsidRDefault="0001058B" w:rsidP="0001058B">
      <w:pPr>
        <w:pStyle w:val="a3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5F5D20">
        <w:rPr>
          <w:b/>
          <w:bCs/>
          <w:i/>
          <w:iCs/>
          <w:color w:val="000000" w:themeColor="text1"/>
          <w:sz w:val="18"/>
          <w:szCs w:val="18"/>
          <w:u w:val="single"/>
        </w:rPr>
        <w:t>Очная часть</w:t>
      </w:r>
      <w:r w:rsidRPr="005F5D20">
        <w:rPr>
          <w:color w:val="000000" w:themeColor="text1"/>
          <w:sz w:val="18"/>
          <w:szCs w:val="18"/>
        </w:rPr>
        <w:t xml:space="preserve"> голосования состоится «</w:t>
      </w:r>
      <w:r w:rsidR="00BB6E9E" w:rsidRPr="005F5D20">
        <w:rPr>
          <w:color w:val="000000" w:themeColor="text1"/>
          <w:sz w:val="18"/>
          <w:szCs w:val="18"/>
        </w:rPr>
        <w:t>02</w:t>
      </w:r>
      <w:r w:rsidRPr="005F5D20">
        <w:rPr>
          <w:color w:val="000000" w:themeColor="text1"/>
          <w:sz w:val="18"/>
          <w:szCs w:val="18"/>
        </w:rPr>
        <w:t xml:space="preserve">» </w:t>
      </w:r>
      <w:r w:rsidR="00BB6E9E" w:rsidRPr="005F5D20">
        <w:rPr>
          <w:color w:val="000000" w:themeColor="text1"/>
          <w:sz w:val="18"/>
          <w:szCs w:val="18"/>
        </w:rPr>
        <w:t>мая 2023</w:t>
      </w:r>
      <w:r w:rsidRPr="005F5D20">
        <w:rPr>
          <w:color w:val="000000" w:themeColor="text1"/>
          <w:sz w:val="18"/>
          <w:szCs w:val="18"/>
        </w:rPr>
        <w:t xml:space="preserve"> года по адресу: г. Санкт-Петербург, ул. Звенигородская, д.7, корпус 2, строение 1</w:t>
      </w:r>
      <w:r w:rsidR="005F3A00" w:rsidRPr="005F5D20">
        <w:rPr>
          <w:color w:val="000000" w:themeColor="text1"/>
          <w:sz w:val="18"/>
          <w:szCs w:val="18"/>
        </w:rPr>
        <w:t>, помещение 8-Н (офис УК)</w:t>
      </w:r>
      <w:r w:rsidRPr="005F5D20">
        <w:rPr>
          <w:color w:val="000000" w:themeColor="text1"/>
          <w:sz w:val="18"/>
          <w:szCs w:val="18"/>
        </w:rPr>
        <w:t xml:space="preserve">, начало регистрации </w:t>
      </w:r>
      <w:r w:rsidR="00BB6E9E" w:rsidRPr="005F5D20">
        <w:rPr>
          <w:color w:val="000000" w:themeColor="text1"/>
          <w:sz w:val="18"/>
          <w:szCs w:val="18"/>
        </w:rPr>
        <w:t>10</w:t>
      </w:r>
      <w:r w:rsidRPr="005F5D20">
        <w:rPr>
          <w:color w:val="000000" w:themeColor="text1"/>
          <w:sz w:val="18"/>
          <w:szCs w:val="18"/>
        </w:rPr>
        <w:t xml:space="preserve"> часов </w:t>
      </w:r>
      <w:r w:rsidR="00234E2C" w:rsidRPr="005F5D20">
        <w:rPr>
          <w:color w:val="000000" w:themeColor="text1"/>
          <w:sz w:val="18"/>
          <w:szCs w:val="18"/>
        </w:rPr>
        <w:t>30</w:t>
      </w:r>
      <w:r w:rsidRPr="005F5D20">
        <w:rPr>
          <w:color w:val="000000" w:themeColor="text1"/>
          <w:sz w:val="18"/>
          <w:szCs w:val="18"/>
        </w:rPr>
        <w:t xml:space="preserve"> минут, начало собрания в </w:t>
      </w:r>
      <w:r w:rsidR="00BB6E9E" w:rsidRPr="005F5D20">
        <w:rPr>
          <w:color w:val="000000" w:themeColor="text1"/>
          <w:sz w:val="18"/>
          <w:szCs w:val="18"/>
        </w:rPr>
        <w:t>11</w:t>
      </w:r>
      <w:r w:rsidR="00557CBB" w:rsidRPr="005F5D20">
        <w:rPr>
          <w:color w:val="000000" w:themeColor="text1"/>
          <w:sz w:val="18"/>
          <w:szCs w:val="18"/>
        </w:rPr>
        <w:t xml:space="preserve"> часов 00 минут. Окончание очной части 12 часов 30 минут.</w:t>
      </w:r>
      <w:r w:rsidRPr="005F5D20">
        <w:rPr>
          <w:color w:val="000000" w:themeColor="text1"/>
          <w:sz w:val="18"/>
          <w:szCs w:val="18"/>
        </w:rPr>
        <w:t xml:space="preserve"> </w:t>
      </w:r>
    </w:p>
    <w:p w14:paraId="3BF4FAB8" w14:textId="27B89EE9" w:rsidR="0053674B" w:rsidRPr="005F5D20" w:rsidRDefault="0053674B" w:rsidP="0053674B">
      <w:pPr>
        <w:pStyle w:val="a3"/>
        <w:numPr>
          <w:ilvl w:val="0"/>
          <w:numId w:val="1"/>
        </w:numPr>
        <w:jc w:val="both"/>
        <w:rPr>
          <w:bCs/>
          <w:color w:val="000000" w:themeColor="text1"/>
          <w:sz w:val="18"/>
          <w:szCs w:val="18"/>
        </w:rPr>
      </w:pPr>
      <w:r w:rsidRPr="005F5D20">
        <w:rPr>
          <w:b/>
          <w:bCs/>
          <w:i/>
          <w:color w:val="000000" w:themeColor="text1"/>
          <w:sz w:val="18"/>
          <w:szCs w:val="18"/>
          <w:u w:val="single"/>
        </w:rPr>
        <w:t>Заочная часть</w:t>
      </w:r>
      <w:r w:rsidRPr="005F5D20">
        <w:rPr>
          <w:bCs/>
          <w:color w:val="000000" w:themeColor="text1"/>
          <w:sz w:val="18"/>
          <w:szCs w:val="18"/>
        </w:rPr>
        <w:t xml:space="preserve"> голосования по повестке собрания проводится: с </w:t>
      </w:r>
      <w:r w:rsidR="00BB6E9E" w:rsidRPr="005F5D20">
        <w:rPr>
          <w:bCs/>
          <w:color w:val="000000" w:themeColor="text1"/>
          <w:sz w:val="18"/>
          <w:szCs w:val="18"/>
        </w:rPr>
        <w:t>«03</w:t>
      </w:r>
      <w:r w:rsidR="002B62E4" w:rsidRPr="005F5D20">
        <w:rPr>
          <w:bCs/>
          <w:color w:val="000000" w:themeColor="text1"/>
          <w:sz w:val="18"/>
          <w:szCs w:val="18"/>
        </w:rPr>
        <w:t xml:space="preserve">» </w:t>
      </w:r>
      <w:r w:rsidR="00BB6E9E" w:rsidRPr="005F5D20">
        <w:rPr>
          <w:bCs/>
          <w:color w:val="000000" w:themeColor="text1"/>
          <w:sz w:val="18"/>
          <w:szCs w:val="18"/>
        </w:rPr>
        <w:t>мая 2023</w:t>
      </w:r>
      <w:r w:rsidRPr="005F5D20">
        <w:rPr>
          <w:bCs/>
          <w:color w:val="000000" w:themeColor="text1"/>
          <w:sz w:val="18"/>
          <w:szCs w:val="18"/>
        </w:rPr>
        <w:t>г. Окончание приема бюллетеней голосования с решениями собственников по вопросам, поставленным на голосование до «</w:t>
      </w:r>
      <w:r w:rsidR="00BB6E9E" w:rsidRPr="005F5D20">
        <w:rPr>
          <w:bCs/>
          <w:color w:val="000000" w:themeColor="text1"/>
          <w:sz w:val="18"/>
          <w:szCs w:val="18"/>
        </w:rPr>
        <w:t>24</w:t>
      </w:r>
      <w:r w:rsidRPr="005F5D20">
        <w:rPr>
          <w:bCs/>
          <w:color w:val="000000" w:themeColor="text1"/>
          <w:sz w:val="18"/>
          <w:szCs w:val="18"/>
        </w:rPr>
        <w:t xml:space="preserve">» </w:t>
      </w:r>
      <w:r w:rsidR="00BB6E9E" w:rsidRPr="005F5D20">
        <w:rPr>
          <w:bCs/>
          <w:color w:val="000000" w:themeColor="text1"/>
          <w:sz w:val="18"/>
          <w:szCs w:val="18"/>
        </w:rPr>
        <w:t>мая 2023</w:t>
      </w:r>
      <w:r w:rsidRPr="005F5D20">
        <w:rPr>
          <w:bCs/>
          <w:color w:val="000000" w:themeColor="text1"/>
          <w:sz w:val="18"/>
          <w:szCs w:val="18"/>
        </w:rPr>
        <w:t xml:space="preserve"> г. </w:t>
      </w:r>
      <w:r w:rsidR="00BB6E9E" w:rsidRPr="005F5D20">
        <w:rPr>
          <w:bCs/>
          <w:color w:val="000000" w:themeColor="text1"/>
          <w:sz w:val="18"/>
          <w:szCs w:val="18"/>
        </w:rPr>
        <w:t>18</w:t>
      </w:r>
      <w:r w:rsidRPr="005F5D20">
        <w:rPr>
          <w:bCs/>
          <w:color w:val="000000" w:themeColor="text1"/>
          <w:sz w:val="18"/>
          <w:szCs w:val="18"/>
        </w:rPr>
        <w:t>.00 час. включительно.</w:t>
      </w:r>
    </w:p>
    <w:p w14:paraId="4043292E" w14:textId="7719E2B2" w:rsidR="0053674B" w:rsidRPr="005F5D20" w:rsidRDefault="0053674B" w:rsidP="0053674B">
      <w:pPr>
        <w:pStyle w:val="a3"/>
        <w:numPr>
          <w:ilvl w:val="0"/>
          <w:numId w:val="1"/>
        </w:numPr>
        <w:spacing w:after="40"/>
        <w:jc w:val="both"/>
        <w:rPr>
          <w:bCs/>
          <w:color w:val="000000" w:themeColor="text1"/>
          <w:sz w:val="18"/>
          <w:szCs w:val="18"/>
        </w:rPr>
      </w:pPr>
      <w:r w:rsidRPr="005F5D20">
        <w:rPr>
          <w:bCs/>
          <w:color w:val="000000" w:themeColor="text1"/>
          <w:sz w:val="18"/>
          <w:szCs w:val="18"/>
        </w:rPr>
        <w:t xml:space="preserve">Место приема решений по вопросам повестки собрания: </w:t>
      </w:r>
      <w:r w:rsidRPr="005F5D20">
        <w:rPr>
          <w:color w:val="000000" w:themeColor="text1"/>
          <w:sz w:val="18"/>
          <w:szCs w:val="18"/>
        </w:rPr>
        <w:t xml:space="preserve">г. Санкт-Петербург, ул. Звенигородская, д.7, корпус 2, строение 1 </w:t>
      </w:r>
      <w:r w:rsidR="00432B21" w:rsidRPr="005F5D20">
        <w:rPr>
          <w:color w:val="000000" w:themeColor="text1"/>
          <w:sz w:val="18"/>
          <w:szCs w:val="18"/>
        </w:rPr>
        <w:t>помещение 8-Н</w:t>
      </w:r>
      <w:r w:rsidR="005F3A00" w:rsidRPr="005F5D20">
        <w:rPr>
          <w:color w:val="000000" w:themeColor="text1"/>
          <w:sz w:val="18"/>
          <w:szCs w:val="18"/>
        </w:rPr>
        <w:t xml:space="preserve"> (офис УК)</w:t>
      </w:r>
      <w:r w:rsidRPr="005F5D20">
        <w:rPr>
          <w:color w:val="000000" w:themeColor="text1"/>
          <w:sz w:val="18"/>
          <w:szCs w:val="18"/>
        </w:rPr>
        <w:t>.</w:t>
      </w:r>
    </w:p>
    <w:p w14:paraId="1F9801F1" w14:textId="77777777" w:rsidR="003174FD" w:rsidRPr="005F5D20" w:rsidRDefault="00F91EE2" w:rsidP="003174FD">
      <w:pPr>
        <w:ind w:firstLine="567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 xml:space="preserve">1. </w:t>
      </w:r>
      <w:r w:rsidR="003174FD" w:rsidRPr="005F5D20">
        <w:rPr>
          <w:color w:val="000000" w:themeColor="text1"/>
          <w:sz w:val="18"/>
          <w:szCs w:val="18"/>
        </w:rPr>
        <w:t>Повестка дня:</w:t>
      </w:r>
    </w:p>
    <w:tbl>
      <w:tblPr>
        <w:tblW w:w="106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60"/>
      </w:tblGrid>
      <w:tr w:rsidR="005F5D20" w:rsidRPr="005F5D20" w14:paraId="1A2D5691" w14:textId="77777777" w:rsidTr="004205DB">
        <w:trPr>
          <w:trHeight w:val="711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4076" w14:textId="77777777" w:rsidR="003174FD" w:rsidRPr="005F5D20" w:rsidRDefault="003174FD" w:rsidP="00231FD5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О выборе председателя и секретаря собрания, уполномоченных подписывать протокол общего собрания.</w:t>
            </w:r>
          </w:p>
          <w:p w14:paraId="03A8B468" w14:textId="3A536543" w:rsidR="003174FD" w:rsidRPr="005F5D20" w:rsidRDefault="003174FD" w:rsidP="00231FD5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О выборе счетной комиссии для подсчета голосов общего собрания.</w:t>
            </w:r>
          </w:p>
          <w:p w14:paraId="44097F8B" w14:textId="37CEAAB4" w:rsidR="002B62E4" w:rsidRPr="005F5D20" w:rsidRDefault="002B62E4" w:rsidP="002B62E4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О выборе Совета многоквартирного дома.</w:t>
            </w:r>
          </w:p>
          <w:p w14:paraId="0E779FB9" w14:textId="3F944479" w:rsidR="00234E2C" w:rsidRPr="005F5D20" w:rsidRDefault="00234E2C" w:rsidP="002B62E4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Об утверждении положения о Совете многоквартирного дома.</w:t>
            </w:r>
          </w:p>
          <w:p w14:paraId="3B6EC32D" w14:textId="3304A704" w:rsidR="002B62E4" w:rsidRPr="005F5D20" w:rsidRDefault="002B62E4" w:rsidP="002B62E4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О выборе председателя Совета многоквартирного дома.</w:t>
            </w:r>
          </w:p>
          <w:p w14:paraId="750CAB3C" w14:textId="77777777" w:rsidR="002B62E4" w:rsidRPr="005F5D20" w:rsidRDefault="002B62E4" w:rsidP="002B62E4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Подтверждение ранее принятого решения о выборе способа управления многоквартирным домом – управление управляющей организацией.</w:t>
            </w:r>
          </w:p>
          <w:p w14:paraId="02120FAB" w14:textId="29F50F81" w:rsidR="002B62E4" w:rsidRPr="005F5D20" w:rsidRDefault="002B62E4" w:rsidP="002B62E4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Подтверждение </w:t>
            </w:r>
            <w:r w:rsidR="00BA6C41" w:rsidRPr="005F5D20">
              <w:rPr>
                <w:color w:val="000000" w:themeColor="text1"/>
                <w:sz w:val="18"/>
                <w:szCs w:val="18"/>
                <w:lang w:eastAsia="en-US"/>
              </w:rPr>
              <w:t>полномочий управляющей компании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 ООО «УК «Ресурсосбережение» </w:t>
            </w:r>
            <w:r w:rsidR="00234E2C" w:rsidRPr="005F5D20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ИНН 7814722590</w:t>
            </w:r>
            <w:r w:rsidR="00234E2C" w:rsidRPr="005F5D20">
              <w:rPr>
                <w:color w:val="000000" w:themeColor="text1"/>
                <w:sz w:val="18"/>
                <w:szCs w:val="18"/>
                <w:lang w:eastAsia="en-US"/>
              </w:rPr>
              <w:t>) по управлению многоквартирным домом.</w:t>
            </w:r>
          </w:p>
          <w:p w14:paraId="54880C02" w14:textId="2961F20E" w:rsidR="002B62E4" w:rsidRPr="005F5D20" w:rsidRDefault="002B62E4" w:rsidP="008C5F78">
            <w:pPr>
              <w:pStyle w:val="1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Подтверждение ранее принятого решения об </w:t>
            </w:r>
            <w:r w:rsidR="00234E2C"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утверждение 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условий и формы Договора на управление, техническое обслуживание, содержание и ремонт общего имущества многоквартирного дома, заключаемого с ООО «УК «Ресурсосбережение» (ИНН 7814722590).</w:t>
            </w:r>
          </w:p>
          <w:p w14:paraId="768FDE3A" w14:textId="45A780B3" w:rsidR="0001058B" w:rsidRPr="005F5D20" w:rsidRDefault="008C5F78" w:rsidP="000005DE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Об </w:t>
            </w:r>
            <w:r w:rsidR="001B4C20" w:rsidRPr="005F5D20">
              <w:rPr>
                <w:color w:val="000000" w:themeColor="text1"/>
                <w:sz w:val="18"/>
                <w:szCs w:val="18"/>
                <w:lang w:eastAsia="en-US"/>
              </w:rPr>
              <w:t>утверждении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 платы </w:t>
            </w:r>
            <w:r w:rsidR="000005DE"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за 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управлени</w:t>
            </w:r>
            <w:r w:rsidR="000005DE" w:rsidRPr="005F5D20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, техническо</w:t>
            </w:r>
            <w:r w:rsidR="000005DE" w:rsidRPr="005F5D20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 обслуживани</w:t>
            </w:r>
            <w:r w:rsidR="000005DE" w:rsidRPr="005F5D20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>, содержани</w:t>
            </w:r>
            <w:r w:rsidR="000005DE" w:rsidRPr="005F5D20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 и ремонт общего имущества многоквартирного дома</w:t>
            </w:r>
            <w:r w:rsidR="000005DE"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1B4C20" w:rsidRPr="005F5D20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="0001058B"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 соответствии с представленным</w:t>
            </w:r>
            <w:r w:rsidR="001B4C20" w:rsidRPr="005F5D20">
              <w:rPr>
                <w:color w:val="000000" w:themeColor="text1"/>
                <w:sz w:val="18"/>
                <w:szCs w:val="18"/>
                <w:lang w:eastAsia="en-US"/>
              </w:rPr>
              <w:t xml:space="preserve"> экономическим обоснованием</w:t>
            </w:r>
            <w:r w:rsidR="0001058B" w:rsidRPr="005F5D20"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14:paraId="720C0E4C" w14:textId="77777777" w:rsidR="00432B21" w:rsidRPr="005F5D20" w:rsidRDefault="005917F9" w:rsidP="005917F9">
            <w:pPr>
              <w:numPr>
                <w:ilvl w:val="0"/>
                <w:numId w:val="2"/>
              </w:num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5F5D20">
              <w:rPr>
                <w:color w:val="000000" w:themeColor="text1"/>
                <w:sz w:val="18"/>
                <w:szCs w:val="18"/>
              </w:rPr>
              <w:t xml:space="preserve">О принятии собственниками помещений многоквартирного дома решения о переходе на прямые договоры оказания коммунальных услуг с </w:t>
            </w:r>
            <w:proofErr w:type="spellStart"/>
            <w:r w:rsidRPr="005F5D20">
              <w:rPr>
                <w:color w:val="000000" w:themeColor="text1"/>
                <w:sz w:val="18"/>
                <w:szCs w:val="18"/>
              </w:rPr>
              <w:t>ресурсоснабжающей</w:t>
            </w:r>
            <w:proofErr w:type="spellEnd"/>
            <w:r w:rsidRPr="005F5D20">
              <w:rPr>
                <w:color w:val="000000" w:themeColor="text1"/>
                <w:sz w:val="18"/>
                <w:szCs w:val="18"/>
              </w:rPr>
              <w:t xml:space="preserve"> организацией ГУП «Водоканал Санкт-Петербурга» с определением даты заключения договоров между собственниками помещений, действующих от своего имени и </w:t>
            </w:r>
            <w:proofErr w:type="spellStart"/>
            <w:r w:rsidRPr="005F5D20">
              <w:rPr>
                <w:color w:val="000000" w:themeColor="text1"/>
                <w:sz w:val="18"/>
                <w:szCs w:val="18"/>
              </w:rPr>
              <w:t>ресурсоснабжающей</w:t>
            </w:r>
            <w:proofErr w:type="spellEnd"/>
            <w:r w:rsidRPr="005F5D20">
              <w:rPr>
                <w:color w:val="000000" w:themeColor="text1"/>
                <w:sz w:val="18"/>
                <w:szCs w:val="18"/>
              </w:rPr>
              <w:t xml:space="preserve"> организацией.</w:t>
            </w:r>
          </w:p>
          <w:p w14:paraId="1B334D68" w14:textId="3DB06A3F" w:rsidR="005917F9" w:rsidRPr="005F5D20" w:rsidRDefault="005917F9" w:rsidP="005917F9">
            <w:pPr>
              <w:numPr>
                <w:ilvl w:val="0"/>
                <w:numId w:val="2"/>
              </w:num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5F5D20">
              <w:rPr>
                <w:color w:val="000000" w:themeColor="text1"/>
                <w:sz w:val="18"/>
                <w:szCs w:val="18"/>
              </w:rPr>
              <w:t xml:space="preserve">О принятии собственниками помещений многоквартирного дома решения о переходе на прямые договоры оказания коммунальных услуг с </w:t>
            </w:r>
            <w:proofErr w:type="spellStart"/>
            <w:r w:rsidRPr="005F5D20">
              <w:rPr>
                <w:color w:val="000000" w:themeColor="text1"/>
                <w:sz w:val="18"/>
                <w:szCs w:val="18"/>
              </w:rPr>
              <w:t>ресурсоснабжающей</w:t>
            </w:r>
            <w:proofErr w:type="spellEnd"/>
            <w:r w:rsidRPr="005F5D20">
              <w:rPr>
                <w:color w:val="000000" w:themeColor="text1"/>
                <w:sz w:val="18"/>
                <w:szCs w:val="18"/>
              </w:rPr>
              <w:t xml:space="preserve"> организацией АО «Невский экологический оператор» с определением даты заключения договоров между собственниками помещений, действующих от своего имени и </w:t>
            </w:r>
            <w:proofErr w:type="spellStart"/>
            <w:r w:rsidRPr="005F5D20">
              <w:rPr>
                <w:color w:val="000000" w:themeColor="text1"/>
                <w:sz w:val="18"/>
                <w:szCs w:val="18"/>
              </w:rPr>
              <w:t>ресурсоснабжающей</w:t>
            </w:r>
            <w:proofErr w:type="spellEnd"/>
            <w:r w:rsidRPr="005F5D20">
              <w:rPr>
                <w:color w:val="000000" w:themeColor="text1"/>
                <w:sz w:val="18"/>
                <w:szCs w:val="18"/>
              </w:rPr>
              <w:t xml:space="preserve"> организацией.</w:t>
            </w:r>
          </w:p>
        </w:tc>
      </w:tr>
    </w:tbl>
    <w:p w14:paraId="585EAC9A" w14:textId="77777777" w:rsidR="005818D6" w:rsidRPr="005F5D20" w:rsidRDefault="005818D6" w:rsidP="003174FD">
      <w:pPr>
        <w:ind w:firstLine="567"/>
        <w:jc w:val="both"/>
        <w:rPr>
          <w:color w:val="000000" w:themeColor="text1"/>
          <w:sz w:val="18"/>
          <w:szCs w:val="18"/>
        </w:rPr>
      </w:pPr>
    </w:p>
    <w:p w14:paraId="43106510" w14:textId="77777777" w:rsidR="003174FD" w:rsidRPr="005F5D20" w:rsidRDefault="003174FD" w:rsidP="003174FD">
      <w:pPr>
        <w:ind w:firstLine="567"/>
        <w:jc w:val="both"/>
        <w:rPr>
          <w:i/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Повестка дня:</w:t>
      </w:r>
      <w:r w:rsidRPr="005F5D20">
        <w:rPr>
          <w:i/>
          <w:color w:val="000000" w:themeColor="text1"/>
          <w:sz w:val="18"/>
          <w:szCs w:val="18"/>
        </w:rPr>
        <w:t xml:space="preserve"> Количество голосов, которым обладает собственник помещения в многоквартирном доме на общем собрании </w:t>
      </w:r>
      <w:bookmarkStart w:id="2" w:name="YANDEX_79"/>
      <w:bookmarkEnd w:id="2"/>
      <w:r w:rsidRPr="005F5D20">
        <w:rPr>
          <w:i/>
          <w:color w:val="000000" w:themeColor="text1"/>
          <w:sz w:val="18"/>
          <w:szCs w:val="18"/>
        </w:rPr>
        <w:t xml:space="preserve">собственников  </w:t>
      </w:r>
      <w:bookmarkStart w:id="3" w:name="YANDEX_80"/>
      <w:bookmarkEnd w:id="3"/>
      <w:r w:rsidRPr="005F5D20">
        <w:rPr>
          <w:i/>
          <w:color w:val="000000" w:themeColor="text1"/>
          <w:sz w:val="18"/>
          <w:szCs w:val="18"/>
        </w:rPr>
        <w:t xml:space="preserve"> помещений  </w:t>
      </w:r>
      <w:bookmarkStart w:id="4" w:name="YANDEX_81"/>
      <w:bookmarkEnd w:id="4"/>
      <w:r w:rsidRPr="005F5D20">
        <w:rPr>
          <w:i/>
          <w:color w:val="000000" w:themeColor="text1"/>
          <w:sz w:val="18"/>
          <w:szCs w:val="18"/>
        </w:rPr>
        <w:t> в данном доме, принимается равным размеру общей площади помещения, принадлежащего собственнику. Размер общей площади жилого помещения определяется в соответствии с требованиями ч. 5 ст. 15 ЖК РФ. Общее количество голосов собственников помещений принимается равным размеру общей площади всех жилых и нежилых помещений в многоквартирном доме, принадлежащих на праве собственности физическим и юридическим лицам и не относящихся к общему имуществу в данном доме.</w:t>
      </w:r>
    </w:p>
    <w:p w14:paraId="6701FDD6" w14:textId="5655834D" w:rsidR="00623E79" w:rsidRPr="005F5D20" w:rsidRDefault="003174FD" w:rsidP="00F47F3B">
      <w:pPr>
        <w:spacing w:after="40"/>
        <w:ind w:firstLine="567"/>
        <w:jc w:val="both"/>
        <w:rPr>
          <w:bCs/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 xml:space="preserve">2. С материалами общего собрания, являющимися приложениями к бюллетеню для голосования, </w:t>
      </w:r>
      <w:r w:rsidR="007C0A09" w:rsidRPr="005F5D20">
        <w:rPr>
          <w:color w:val="000000" w:themeColor="text1"/>
          <w:sz w:val="18"/>
          <w:szCs w:val="18"/>
        </w:rPr>
        <w:t xml:space="preserve">а также с образцом бюллетеня с перечнем вопросов повестки дня </w:t>
      </w:r>
      <w:r w:rsidRPr="005F5D20">
        <w:rPr>
          <w:color w:val="000000" w:themeColor="text1"/>
          <w:sz w:val="18"/>
          <w:szCs w:val="18"/>
        </w:rPr>
        <w:t xml:space="preserve">можно ознакомиться </w:t>
      </w:r>
      <w:r w:rsidR="00822C17" w:rsidRPr="005F5D20">
        <w:rPr>
          <w:color w:val="000000" w:themeColor="text1"/>
          <w:sz w:val="18"/>
          <w:szCs w:val="18"/>
        </w:rPr>
        <w:t>в помещении управляющего многоквартирным домом</w:t>
      </w:r>
      <w:r w:rsidR="00432B21" w:rsidRPr="005F5D20">
        <w:rPr>
          <w:color w:val="000000" w:themeColor="text1"/>
          <w:sz w:val="18"/>
          <w:szCs w:val="18"/>
        </w:rPr>
        <w:t xml:space="preserve"> (помещение 8-Н)</w:t>
      </w:r>
      <w:r w:rsidR="00F47F3B" w:rsidRPr="005F5D20">
        <w:rPr>
          <w:rStyle w:val="a4"/>
          <w:bCs/>
          <w:color w:val="000000" w:themeColor="text1"/>
          <w:sz w:val="18"/>
          <w:szCs w:val="18"/>
          <w:u w:val="none"/>
        </w:rPr>
        <w:t>.</w:t>
      </w:r>
    </w:p>
    <w:p w14:paraId="5273F194" w14:textId="77777777" w:rsidR="003174FD" w:rsidRPr="005F5D20" w:rsidRDefault="003174FD" w:rsidP="003174FD">
      <w:pPr>
        <w:spacing w:after="40"/>
        <w:ind w:firstLine="567"/>
        <w:jc w:val="both"/>
        <w:rPr>
          <w:color w:val="000000" w:themeColor="text1"/>
          <w:sz w:val="18"/>
          <w:szCs w:val="18"/>
        </w:rPr>
      </w:pPr>
    </w:p>
    <w:p w14:paraId="450797C0" w14:textId="77777777" w:rsidR="003174FD" w:rsidRPr="005F5D20" w:rsidRDefault="003174FD" w:rsidP="003174FD">
      <w:pPr>
        <w:spacing w:after="40"/>
        <w:ind w:firstLine="567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 xml:space="preserve">По каждому вопросу, поставленному на голосование, Вы должны поставить </w:t>
      </w:r>
      <w:r w:rsidRPr="005F5D20">
        <w:rPr>
          <w:b/>
          <w:color w:val="000000" w:themeColor="text1"/>
          <w:sz w:val="18"/>
          <w:szCs w:val="18"/>
        </w:rPr>
        <w:t>только один из вариантов</w:t>
      </w:r>
      <w:r w:rsidRPr="005F5D20">
        <w:rPr>
          <w:color w:val="000000" w:themeColor="text1"/>
          <w:sz w:val="18"/>
          <w:szCs w:val="18"/>
        </w:rPr>
        <w:t xml:space="preserve"> ответа: «ЗА», или «ПРОТИВ», или «ВОЗДЕРЖАЛСЯ».</w:t>
      </w:r>
    </w:p>
    <w:p w14:paraId="4F558A8C" w14:textId="77777777" w:rsidR="003174FD" w:rsidRPr="005F5D20" w:rsidRDefault="003174FD" w:rsidP="003174FD">
      <w:pPr>
        <w:ind w:right="-278"/>
        <w:jc w:val="both"/>
        <w:rPr>
          <w:b/>
          <w:bCs/>
          <w:color w:val="000000" w:themeColor="text1"/>
          <w:sz w:val="18"/>
          <w:szCs w:val="18"/>
          <w:u w:val="single"/>
        </w:rPr>
      </w:pPr>
      <w:r w:rsidRPr="005F5D20">
        <w:rPr>
          <w:b/>
          <w:bCs/>
          <w:color w:val="000000" w:themeColor="text1"/>
          <w:sz w:val="18"/>
          <w:szCs w:val="18"/>
          <w:u w:val="single"/>
        </w:rPr>
        <w:t>Участнику общего собрания собственников необходимо иметь при себе следующие документы:</w:t>
      </w:r>
    </w:p>
    <w:p w14:paraId="1FB108FC" w14:textId="77777777" w:rsidR="003174FD" w:rsidRPr="005F5D20" w:rsidRDefault="003174FD" w:rsidP="003174FD">
      <w:pPr>
        <w:spacing w:before="60"/>
        <w:ind w:right="-11"/>
        <w:jc w:val="both"/>
        <w:rPr>
          <w:b/>
          <w:bCs/>
          <w:color w:val="000000" w:themeColor="text1"/>
          <w:sz w:val="18"/>
          <w:szCs w:val="18"/>
        </w:rPr>
      </w:pPr>
      <w:r w:rsidRPr="005F5D20">
        <w:rPr>
          <w:b/>
          <w:bCs/>
          <w:color w:val="000000" w:themeColor="text1"/>
          <w:sz w:val="18"/>
          <w:szCs w:val="18"/>
        </w:rPr>
        <w:t xml:space="preserve">Для физических лиц: </w:t>
      </w:r>
    </w:p>
    <w:p w14:paraId="65B26324" w14:textId="77777777" w:rsidR="00C613C9" w:rsidRPr="005F5D20" w:rsidRDefault="003174FD" w:rsidP="0092194F">
      <w:pPr>
        <w:numPr>
          <w:ilvl w:val="0"/>
          <w:numId w:val="3"/>
        </w:numPr>
        <w:ind w:right="-11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Документ (копия), удостоверяющий право собственности на помещение (выписка из ЕГР</w:t>
      </w:r>
      <w:r w:rsidR="009602C2" w:rsidRPr="005F5D20">
        <w:rPr>
          <w:color w:val="000000" w:themeColor="text1"/>
          <w:sz w:val="18"/>
          <w:szCs w:val="18"/>
        </w:rPr>
        <w:t>Н</w:t>
      </w:r>
      <w:r w:rsidRPr="005F5D20">
        <w:rPr>
          <w:color w:val="000000" w:themeColor="text1"/>
          <w:sz w:val="18"/>
          <w:szCs w:val="18"/>
        </w:rPr>
        <w:t>), либо акт приема-передачи помещения, подписанный с Застройщиком (копия).</w:t>
      </w:r>
    </w:p>
    <w:p w14:paraId="079253BE" w14:textId="38E03B83" w:rsidR="00C613C9" w:rsidRPr="005F5D20" w:rsidRDefault="003174FD" w:rsidP="0092194F">
      <w:pPr>
        <w:numPr>
          <w:ilvl w:val="0"/>
          <w:numId w:val="3"/>
        </w:numPr>
        <w:ind w:right="-11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 xml:space="preserve">Если в собрании принимает участие уполномоченный собственником представитель – </w:t>
      </w:r>
      <w:r w:rsidR="00D27D5A" w:rsidRPr="005F5D20">
        <w:rPr>
          <w:color w:val="000000" w:themeColor="text1"/>
          <w:sz w:val="18"/>
          <w:szCs w:val="18"/>
        </w:rPr>
        <w:t>доверенность представителя,</w:t>
      </w:r>
      <w:r w:rsidR="00C613C9" w:rsidRPr="005F5D20">
        <w:rPr>
          <w:color w:val="000000" w:themeColor="text1"/>
          <w:sz w:val="18"/>
          <w:szCs w:val="18"/>
        </w:rPr>
        <w:t xml:space="preserve"> оформленная в соответствии с требованиями п.3 и п.4 ст.185.1 ГК РФ или удостоверенная нотариально.</w:t>
      </w:r>
    </w:p>
    <w:p w14:paraId="13A35693" w14:textId="77777777" w:rsidR="003174FD" w:rsidRPr="005F5D20" w:rsidRDefault="003174FD" w:rsidP="00B65992">
      <w:pPr>
        <w:numPr>
          <w:ilvl w:val="0"/>
          <w:numId w:val="3"/>
        </w:numPr>
        <w:ind w:right="-11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Паспорт или иной документ, удостоверяющий личность, в соответствии с действующим законодательством.</w:t>
      </w:r>
    </w:p>
    <w:p w14:paraId="7C3D01DE" w14:textId="77777777" w:rsidR="003174FD" w:rsidRPr="005F5D20" w:rsidRDefault="003174FD" w:rsidP="003174FD">
      <w:pPr>
        <w:spacing w:before="60"/>
        <w:ind w:right="-11"/>
        <w:jc w:val="both"/>
        <w:rPr>
          <w:b/>
          <w:bCs/>
          <w:color w:val="000000" w:themeColor="text1"/>
          <w:sz w:val="18"/>
          <w:szCs w:val="18"/>
          <w:lang w:val="en-US"/>
        </w:rPr>
      </w:pPr>
      <w:r w:rsidRPr="005F5D20">
        <w:rPr>
          <w:b/>
          <w:bCs/>
          <w:color w:val="000000" w:themeColor="text1"/>
          <w:sz w:val="18"/>
          <w:szCs w:val="18"/>
        </w:rPr>
        <w:t>Для юридических лиц:</w:t>
      </w:r>
    </w:p>
    <w:p w14:paraId="4B7D91E4" w14:textId="77777777" w:rsidR="003174FD" w:rsidRPr="005F5D20" w:rsidRDefault="003174FD" w:rsidP="003174FD">
      <w:pPr>
        <w:numPr>
          <w:ilvl w:val="0"/>
          <w:numId w:val="4"/>
        </w:numPr>
        <w:ind w:left="0" w:right="-11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Документ (копия), удостоверяющий право собственности на помещение (выписка из ЕГР</w:t>
      </w:r>
      <w:r w:rsidR="00EE6CBB" w:rsidRPr="005F5D20">
        <w:rPr>
          <w:color w:val="000000" w:themeColor="text1"/>
          <w:sz w:val="18"/>
          <w:szCs w:val="18"/>
        </w:rPr>
        <w:t>Н</w:t>
      </w:r>
      <w:r w:rsidRPr="005F5D20">
        <w:rPr>
          <w:color w:val="000000" w:themeColor="text1"/>
          <w:sz w:val="18"/>
          <w:szCs w:val="18"/>
        </w:rPr>
        <w:t>), либо акт приема-передачи помещения, подписанный с Застройщиком (копия).</w:t>
      </w:r>
    </w:p>
    <w:p w14:paraId="2B52B591" w14:textId="77777777" w:rsidR="003174FD" w:rsidRPr="005F5D20" w:rsidRDefault="003174FD" w:rsidP="003174FD">
      <w:pPr>
        <w:numPr>
          <w:ilvl w:val="0"/>
          <w:numId w:val="4"/>
        </w:numPr>
        <w:ind w:left="0" w:right="-11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Свидетельство о государственной регистрации юридического лица (оригинал или нотариально заверенная копия).</w:t>
      </w:r>
    </w:p>
    <w:p w14:paraId="1F0C3812" w14:textId="77777777" w:rsidR="003174FD" w:rsidRPr="005F5D20" w:rsidRDefault="003174FD" w:rsidP="003174FD">
      <w:pPr>
        <w:numPr>
          <w:ilvl w:val="0"/>
          <w:numId w:val="4"/>
        </w:numPr>
        <w:ind w:left="0" w:right="-11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Если в собрании принимает участие руководитель организации - документ, удостоверяющий полномочия руководителя (оригинал или нотариально заверенная копия выписки из решения/протокола) и документ, удостоверяющий личность руководителя.</w:t>
      </w:r>
    </w:p>
    <w:p w14:paraId="2D3B25E5" w14:textId="2FB29436" w:rsidR="00F91EE2" w:rsidRPr="005F5D20" w:rsidRDefault="003174FD" w:rsidP="003174FD">
      <w:pPr>
        <w:numPr>
          <w:ilvl w:val="0"/>
          <w:numId w:val="4"/>
        </w:numPr>
        <w:ind w:left="0" w:right="-11"/>
        <w:jc w:val="both"/>
        <w:rPr>
          <w:color w:val="000000" w:themeColor="text1"/>
          <w:sz w:val="18"/>
          <w:szCs w:val="18"/>
        </w:rPr>
      </w:pPr>
      <w:r w:rsidRPr="005F5D20">
        <w:rPr>
          <w:color w:val="000000" w:themeColor="text1"/>
          <w:sz w:val="18"/>
          <w:szCs w:val="18"/>
        </w:rPr>
        <w:t>Если в собрании принимает участие, уполномоченный представитель - доверенность представителя юридического лица и документ, удостоверяющий личность.</w:t>
      </w:r>
    </w:p>
    <w:p w14:paraId="70ECA113" w14:textId="77777777" w:rsidR="008C38E6" w:rsidRPr="005F5D20" w:rsidRDefault="008C38E6" w:rsidP="008C38E6">
      <w:pPr>
        <w:ind w:right="-11"/>
        <w:jc w:val="both"/>
        <w:rPr>
          <w:color w:val="000000" w:themeColor="text1"/>
          <w:sz w:val="18"/>
          <w:szCs w:val="18"/>
        </w:rPr>
      </w:pPr>
    </w:p>
    <w:p w14:paraId="426B0690" w14:textId="07F4E7F9" w:rsidR="00FF5293" w:rsidRPr="005F5D20" w:rsidRDefault="00C613C9" w:rsidP="0001058B">
      <w:pPr>
        <w:pStyle w:val="a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5D20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="005917F9" w:rsidRPr="005F5D20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Pr="005F5D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5917F9" w:rsidRPr="005F5D20">
        <w:rPr>
          <w:rFonts w:ascii="Times New Roman" w:hAnsi="Times New Roman" w:cs="Times New Roman"/>
          <w:color w:val="000000" w:themeColor="text1"/>
          <w:sz w:val="18"/>
          <w:szCs w:val="18"/>
        </w:rPr>
        <w:t>апреля</w:t>
      </w:r>
      <w:r w:rsidRPr="005F5D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</w:t>
      </w:r>
      <w:r w:rsidR="005917F9" w:rsidRPr="005F5D20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5F5D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                                                                                                                Инициатор общего собрания</w:t>
      </w:r>
    </w:p>
    <w:sectPr w:rsidR="00FF5293" w:rsidRPr="005F5D20" w:rsidSect="005917F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131"/>
    <w:multiLevelType w:val="hybridMultilevel"/>
    <w:tmpl w:val="4EF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CA8"/>
    <w:multiLevelType w:val="hybridMultilevel"/>
    <w:tmpl w:val="1EB8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BC6"/>
    <w:multiLevelType w:val="hybridMultilevel"/>
    <w:tmpl w:val="C3E4A520"/>
    <w:lvl w:ilvl="0" w:tplc="6C0C6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6230F"/>
    <w:multiLevelType w:val="multilevel"/>
    <w:tmpl w:val="4830CE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A3BD0"/>
    <w:multiLevelType w:val="multilevel"/>
    <w:tmpl w:val="64DA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2F436D"/>
    <w:multiLevelType w:val="hybridMultilevel"/>
    <w:tmpl w:val="E8E6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C03"/>
    <w:multiLevelType w:val="hybridMultilevel"/>
    <w:tmpl w:val="1F50B43E"/>
    <w:lvl w:ilvl="0" w:tplc="2D2AFE94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D"/>
    <w:rsid w:val="000005DE"/>
    <w:rsid w:val="00001AF6"/>
    <w:rsid w:val="0001058B"/>
    <w:rsid w:val="00012F78"/>
    <w:rsid w:val="00034F42"/>
    <w:rsid w:val="00040EAC"/>
    <w:rsid w:val="0009576A"/>
    <w:rsid w:val="00117690"/>
    <w:rsid w:val="0013699E"/>
    <w:rsid w:val="00157611"/>
    <w:rsid w:val="0016711A"/>
    <w:rsid w:val="00176EFF"/>
    <w:rsid w:val="001B4C20"/>
    <w:rsid w:val="001D315E"/>
    <w:rsid w:val="00231FD5"/>
    <w:rsid w:val="0023381B"/>
    <w:rsid w:val="00233A79"/>
    <w:rsid w:val="00234E2C"/>
    <w:rsid w:val="00257B41"/>
    <w:rsid w:val="00272D6F"/>
    <w:rsid w:val="002A506B"/>
    <w:rsid w:val="002B62E4"/>
    <w:rsid w:val="002B760D"/>
    <w:rsid w:val="002C4E45"/>
    <w:rsid w:val="002D7A0B"/>
    <w:rsid w:val="002E0CA0"/>
    <w:rsid w:val="00301943"/>
    <w:rsid w:val="003174FD"/>
    <w:rsid w:val="00334CF6"/>
    <w:rsid w:val="004205DB"/>
    <w:rsid w:val="004219E6"/>
    <w:rsid w:val="00432B21"/>
    <w:rsid w:val="004479D5"/>
    <w:rsid w:val="00460774"/>
    <w:rsid w:val="0049798C"/>
    <w:rsid w:val="004B2F00"/>
    <w:rsid w:val="004C4ACF"/>
    <w:rsid w:val="004C79AC"/>
    <w:rsid w:val="004D05C1"/>
    <w:rsid w:val="004F0F09"/>
    <w:rsid w:val="004F5236"/>
    <w:rsid w:val="00523B1F"/>
    <w:rsid w:val="00526C52"/>
    <w:rsid w:val="0053674B"/>
    <w:rsid w:val="00542906"/>
    <w:rsid w:val="00557CBB"/>
    <w:rsid w:val="005818D6"/>
    <w:rsid w:val="005917F9"/>
    <w:rsid w:val="00592A86"/>
    <w:rsid w:val="005F3A00"/>
    <w:rsid w:val="005F5D20"/>
    <w:rsid w:val="00623E79"/>
    <w:rsid w:val="00650431"/>
    <w:rsid w:val="006950C5"/>
    <w:rsid w:val="006B1601"/>
    <w:rsid w:val="006F08BD"/>
    <w:rsid w:val="00713AD6"/>
    <w:rsid w:val="007847B8"/>
    <w:rsid w:val="007977ED"/>
    <w:rsid w:val="007A5CD1"/>
    <w:rsid w:val="007B42AA"/>
    <w:rsid w:val="007C0A09"/>
    <w:rsid w:val="00822C17"/>
    <w:rsid w:val="008A3584"/>
    <w:rsid w:val="008A4976"/>
    <w:rsid w:val="008B3C4E"/>
    <w:rsid w:val="008C38E6"/>
    <w:rsid w:val="008C5F78"/>
    <w:rsid w:val="0090577B"/>
    <w:rsid w:val="009602C2"/>
    <w:rsid w:val="00966566"/>
    <w:rsid w:val="009748CB"/>
    <w:rsid w:val="00976C7D"/>
    <w:rsid w:val="009C7740"/>
    <w:rsid w:val="009D1EAC"/>
    <w:rsid w:val="009F61E5"/>
    <w:rsid w:val="00A17557"/>
    <w:rsid w:val="00A41C22"/>
    <w:rsid w:val="00A67AB7"/>
    <w:rsid w:val="00A7725C"/>
    <w:rsid w:val="00A95547"/>
    <w:rsid w:val="00AC06A3"/>
    <w:rsid w:val="00AC657E"/>
    <w:rsid w:val="00B07812"/>
    <w:rsid w:val="00B264A5"/>
    <w:rsid w:val="00B27A12"/>
    <w:rsid w:val="00B40AB9"/>
    <w:rsid w:val="00B54109"/>
    <w:rsid w:val="00B647C4"/>
    <w:rsid w:val="00B64AA0"/>
    <w:rsid w:val="00B7723B"/>
    <w:rsid w:val="00B9229F"/>
    <w:rsid w:val="00B92A79"/>
    <w:rsid w:val="00BA6C41"/>
    <w:rsid w:val="00BB6E9E"/>
    <w:rsid w:val="00BE383A"/>
    <w:rsid w:val="00BF7417"/>
    <w:rsid w:val="00C45E77"/>
    <w:rsid w:val="00C5694F"/>
    <w:rsid w:val="00C5733D"/>
    <w:rsid w:val="00C613C9"/>
    <w:rsid w:val="00CC60C0"/>
    <w:rsid w:val="00CD0F2D"/>
    <w:rsid w:val="00CD23FB"/>
    <w:rsid w:val="00CE590C"/>
    <w:rsid w:val="00D21F6B"/>
    <w:rsid w:val="00D27D5A"/>
    <w:rsid w:val="00D33544"/>
    <w:rsid w:val="00D51853"/>
    <w:rsid w:val="00D96A86"/>
    <w:rsid w:val="00DA50EC"/>
    <w:rsid w:val="00DF04AD"/>
    <w:rsid w:val="00E04408"/>
    <w:rsid w:val="00E869C0"/>
    <w:rsid w:val="00EE6CBB"/>
    <w:rsid w:val="00F306BE"/>
    <w:rsid w:val="00F37A6C"/>
    <w:rsid w:val="00F47F3B"/>
    <w:rsid w:val="00F67B15"/>
    <w:rsid w:val="00F73169"/>
    <w:rsid w:val="00F76123"/>
    <w:rsid w:val="00F91EE2"/>
    <w:rsid w:val="00FD3859"/>
    <w:rsid w:val="00FD7B4E"/>
    <w:rsid w:val="00FE5057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EAF4"/>
  <w15:chartTrackingRefBased/>
  <w15:docId w15:val="{6909A4A9-E67F-47A6-9254-A4EAACAF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317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174F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4205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5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nippetequal">
    <w:name w:val="snippet_equal"/>
    <w:basedOn w:val="a0"/>
    <w:rsid w:val="00D96A86"/>
  </w:style>
  <w:style w:type="paragraph" w:styleId="a7">
    <w:name w:val="No Spacing"/>
    <w:uiPriority w:val="1"/>
    <w:qFormat/>
    <w:rsid w:val="0001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EF12-0B7C-46C1-8FBD-DBBEAD8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2023-04-21T10:26:00Z</cp:lastPrinted>
  <dcterms:created xsi:type="dcterms:W3CDTF">2023-04-21T10:49:00Z</dcterms:created>
  <dcterms:modified xsi:type="dcterms:W3CDTF">2023-04-28T12:44:00Z</dcterms:modified>
</cp:coreProperties>
</file>